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6C6B8" w14:textId="6A5EA320" w:rsidR="00906AEC" w:rsidRDefault="00906AEC">
      <w:r>
        <w:t>GRAĐEVNO d.d. u stečaju</w:t>
      </w:r>
    </w:p>
    <w:p w14:paraId="4BA4E89A" w14:textId="590E5889" w:rsidR="00906AEC" w:rsidRDefault="00906AEC"/>
    <w:p w14:paraId="16677616" w14:textId="77777777" w:rsidR="00906AEC" w:rsidRDefault="00906AEC"/>
    <w:p w14:paraId="1A5C0A51" w14:textId="5D5D22D6" w:rsidR="00906AEC" w:rsidRDefault="00906AEC" w:rsidP="00906AEC">
      <w:pPr>
        <w:jc w:val="center"/>
      </w:pPr>
      <w:r>
        <w:t>POPIS NENAPLAĆENIH POTRAŽIVANJA OD DUŽNIKOVIH DUŽNIKA NA DAN 26.10.2021.</w:t>
      </w:r>
    </w:p>
    <w:p w14:paraId="40C6EEC2" w14:textId="2AC27041" w:rsidR="00906AEC" w:rsidRDefault="00906AEC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39"/>
        <w:gridCol w:w="2736"/>
        <w:gridCol w:w="1219"/>
        <w:gridCol w:w="1390"/>
        <w:gridCol w:w="2880"/>
      </w:tblGrid>
      <w:tr w:rsidR="00906AEC" w:rsidRPr="00906AEC" w14:paraId="396D6BA4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0C59B3D2" w14:textId="244A536B" w:rsidR="00906AEC" w:rsidRPr="00906AEC" w:rsidRDefault="00906AEC" w:rsidP="00906AEC">
            <w:proofErr w:type="spellStart"/>
            <w:r>
              <w:t>R.br</w:t>
            </w:r>
            <w:proofErr w:type="spellEnd"/>
            <w:r>
              <w:t>.</w:t>
            </w:r>
          </w:p>
        </w:tc>
        <w:tc>
          <w:tcPr>
            <w:tcW w:w="2736" w:type="dxa"/>
            <w:noWrap/>
            <w:vAlign w:val="center"/>
            <w:hideMark/>
          </w:tcPr>
          <w:p w14:paraId="68542593" w14:textId="77777777" w:rsidR="00906AEC" w:rsidRPr="00906AEC" w:rsidRDefault="00906AEC">
            <w:r w:rsidRPr="00906AEC">
              <w:t>Dužnik</w:t>
            </w:r>
          </w:p>
        </w:tc>
        <w:tc>
          <w:tcPr>
            <w:tcW w:w="1219" w:type="dxa"/>
            <w:noWrap/>
            <w:vAlign w:val="center"/>
            <w:hideMark/>
          </w:tcPr>
          <w:p w14:paraId="7F3271A2" w14:textId="77777777" w:rsidR="00906AEC" w:rsidRPr="00906AEC" w:rsidRDefault="00906AEC">
            <w:r w:rsidRPr="00906AEC">
              <w:t>Iznos</w:t>
            </w:r>
          </w:p>
        </w:tc>
        <w:tc>
          <w:tcPr>
            <w:tcW w:w="1390" w:type="dxa"/>
            <w:noWrap/>
            <w:vAlign w:val="center"/>
            <w:hideMark/>
          </w:tcPr>
          <w:p w14:paraId="4D3E5002" w14:textId="77777777" w:rsidR="00906AEC" w:rsidRPr="00906AEC" w:rsidRDefault="00906AEC">
            <w:r w:rsidRPr="00906AEC">
              <w:t>Rok</w:t>
            </w:r>
          </w:p>
        </w:tc>
        <w:tc>
          <w:tcPr>
            <w:tcW w:w="2880" w:type="dxa"/>
            <w:noWrap/>
            <w:vAlign w:val="center"/>
            <w:hideMark/>
          </w:tcPr>
          <w:p w14:paraId="6A9035D0" w14:textId="77777777" w:rsidR="00906AEC" w:rsidRPr="00906AEC" w:rsidRDefault="00906AEC">
            <w:r w:rsidRPr="00906AEC">
              <w:t>Napomena</w:t>
            </w:r>
          </w:p>
        </w:tc>
      </w:tr>
      <w:tr w:rsidR="00906AEC" w:rsidRPr="00906AEC" w14:paraId="2B7EA512" w14:textId="77777777" w:rsidTr="00906AEC">
        <w:trPr>
          <w:trHeight w:val="840"/>
        </w:trPr>
        <w:tc>
          <w:tcPr>
            <w:tcW w:w="639" w:type="dxa"/>
            <w:noWrap/>
            <w:vAlign w:val="center"/>
            <w:hideMark/>
          </w:tcPr>
          <w:p w14:paraId="35C74ED1" w14:textId="77777777" w:rsidR="00906AEC" w:rsidRPr="00906AEC" w:rsidRDefault="00906AEC" w:rsidP="00906AEC">
            <w:r w:rsidRPr="00906AEC">
              <w:t>1.</w:t>
            </w:r>
          </w:p>
        </w:tc>
        <w:tc>
          <w:tcPr>
            <w:tcW w:w="2736" w:type="dxa"/>
            <w:noWrap/>
            <w:vAlign w:val="center"/>
            <w:hideMark/>
          </w:tcPr>
          <w:p w14:paraId="3A277268" w14:textId="77777777" w:rsidR="00906AEC" w:rsidRPr="00906AEC" w:rsidRDefault="00906AEC">
            <w:proofErr w:type="spellStart"/>
            <w:r w:rsidRPr="00906AEC">
              <w:t>Locals</w:t>
            </w:r>
            <w:proofErr w:type="spellEnd"/>
            <w:r w:rsidRPr="00906AEC">
              <w:t xml:space="preserve"> </w:t>
            </w:r>
            <w:proofErr w:type="spellStart"/>
            <w:r w:rsidRPr="00906AEC">
              <w:t>Only</w:t>
            </w:r>
            <w:proofErr w:type="spellEnd"/>
            <w:r w:rsidRPr="00906AEC">
              <w:t xml:space="preserve"> </w:t>
            </w:r>
            <w:proofErr w:type="spellStart"/>
            <w:r w:rsidRPr="00906AEC">
              <w:t>Concept</w:t>
            </w:r>
            <w:proofErr w:type="spellEnd"/>
            <w:r w:rsidRPr="00906AEC">
              <w:t xml:space="preserve"> </w:t>
            </w:r>
            <w:proofErr w:type="spellStart"/>
            <w:r w:rsidRPr="00906AEC">
              <w:t>j.d.o.o</w:t>
            </w:r>
            <w:proofErr w:type="spellEnd"/>
            <w:r w:rsidRPr="00906AEC">
              <w:t>. /ex</w:t>
            </w:r>
          </w:p>
        </w:tc>
        <w:tc>
          <w:tcPr>
            <w:tcW w:w="1219" w:type="dxa"/>
            <w:noWrap/>
            <w:vAlign w:val="center"/>
            <w:hideMark/>
          </w:tcPr>
          <w:p w14:paraId="165CC864" w14:textId="77777777" w:rsidR="00906AEC" w:rsidRPr="00906AEC" w:rsidRDefault="00906AEC" w:rsidP="00906AEC">
            <w:r w:rsidRPr="00906AEC">
              <w:t>13.943,75</w:t>
            </w:r>
          </w:p>
        </w:tc>
        <w:tc>
          <w:tcPr>
            <w:tcW w:w="1390" w:type="dxa"/>
            <w:noWrap/>
            <w:vAlign w:val="center"/>
            <w:hideMark/>
          </w:tcPr>
          <w:p w14:paraId="0080582F" w14:textId="77777777" w:rsidR="00906AEC" w:rsidRPr="00906AEC" w:rsidRDefault="00906AEC">
            <w:r w:rsidRPr="00906AEC">
              <w:t>dospjelo</w:t>
            </w:r>
          </w:p>
        </w:tc>
        <w:tc>
          <w:tcPr>
            <w:tcW w:w="2880" w:type="dxa"/>
            <w:vAlign w:val="center"/>
            <w:hideMark/>
          </w:tcPr>
          <w:p w14:paraId="56C3AADC" w14:textId="77777777" w:rsidR="00906AEC" w:rsidRPr="00906AEC" w:rsidRDefault="00906AEC">
            <w:r w:rsidRPr="00906AEC">
              <w:t>blokada računa, pokrenuta pa obustavljena predstečajna nagodba, očekuje se stečaj</w:t>
            </w:r>
          </w:p>
        </w:tc>
      </w:tr>
      <w:tr w:rsidR="00906AEC" w:rsidRPr="00906AEC" w14:paraId="426F6F1E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348F7F1A" w14:textId="77777777" w:rsidR="00906AEC" w:rsidRPr="00906AEC" w:rsidRDefault="00906AEC" w:rsidP="00906AEC">
            <w:r w:rsidRPr="00906AEC">
              <w:t>2.</w:t>
            </w:r>
          </w:p>
        </w:tc>
        <w:tc>
          <w:tcPr>
            <w:tcW w:w="2736" w:type="dxa"/>
            <w:noWrap/>
            <w:vAlign w:val="center"/>
            <w:hideMark/>
          </w:tcPr>
          <w:p w14:paraId="000BE0F1" w14:textId="77777777" w:rsidR="00906AEC" w:rsidRPr="00906AEC" w:rsidRDefault="00906AEC">
            <w:r w:rsidRPr="00906AEC">
              <w:t xml:space="preserve">Gradina, </w:t>
            </w:r>
            <w:proofErr w:type="spellStart"/>
            <w:r w:rsidRPr="00906AEC">
              <w:t>vl</w:t>
            </w:r>
            <w:proofErr w:type="spellEnd"/>
            <w:r w:rsidRPr="00906AEC">
              <w:t xml:space="preserve">. </w:t>
            </w:r>
            <w:proofErr w:type="spellStart"/>
            <w:r w:rsidRPr="00906AEC">
              <w:t>Purlija</w:t>
            </w:r>
            <w:proofErr w:type="spellEnd"/>
            <w:r w:rsidRPr="00906AEC">
              <w:t xml:space="preserve"> Vojislav</w:t>
            </w:r>
          </w:p>
        </w:tc>
        <w:tc>
          <w:tcPr>
            <w:tcW w:w="1219" w:type="dxa"/>
            <w:noWrap/>
            <w:vAlign w:val="center"/>
            <w:hideMark/>
          </w:tcPr>
          <w:p w14:paraId="62C11E84" w14:textId="77777777" w:rsidR="00906AEC" w:rsidRPr="00906AEC" w:rsidRDefault="00906AEC" w:rsidP="00906AEC">
            <w:r w:rsidRPr="00906AEC">
              <w:t>110.472,78</w:t>
            </w:r>
          </w:p>
        </w:tc>
        <w:tc>
          <w:tcPr>
            <w:tcW w:w="1390" w:type="dxa"/>
            <w:noWrap/>
            <w:vAlign w:val="center"/>
            <w:hideMark/>
          </w:tcPr>
          <w:p w14:paraId="25BCAB29" w14:textId="77777777" w:rsidR="00906AEC" w:rsidRPr="00906AEC" w:rsidRDefault="00906AEC">
            <w:r w:rsidRPr="00906AEC">
              <w:t>dospjelo</w:t>
            </w:r>
          </w:p>
        </w:tc>
        <w:tc>
          <w:tcPr>
            <w:tcW w:w="2880" w:type="dxa"/>
            <w:noWrap/>
            <w:vAlign w:val="center"/>
            <w:hideMark/>
          </w:tcPr>
          <w:p w14:paraId="51FF1903" w14:textId="77777777" w:rsidR="00906AEC" w:rsidRPr="00906AEC" w:rsidRDefault="00906AEC">
            <w:r w:rsidRPr="00906AEC">
              <w:t xml:space="preserve">blokada računa </w:t>
            </w:r>
          </w:p>
        </w:tc>
      </w:tr>
      <w:tr w:rsidR="00906AEC" w:rsidRPr="00906AEC" w14:paraId="4F2F13AC" w14:textId="77777777" w:rsidTr="00906AEC">
        <w:trPr>
          <w:trHeight w:val="560"/>
        </w:trPr>
        <w:tc>
          <w:tcPr>
            <w:tcW w:w="639" w:type="dxa"/>
            <w:noWrap/>
            <w:vAlign w:val="center"/>
            <w:hideMark/>
          </w:tcPr>
          <w:p w14:paraId="4806A25F" w14:textId="77777777" w:rsidR="00906AEC" w:rsidRPr="00906AEC" w:rsidRDefault="00906AEC" w:rsidP="00906AEC">
            <w:r w:rsidRPr="00906AEC">
              <w:t>3.</w:t>
            </w:r>
          </w:p>
        </w:tc>
        <w:tc>
          <w:tcPr>
            <w:tcW w:w="2736" w:type="dxa"/>
            <w:noWrap/>
            <w:vAlign w:val="center"/>
            <w:hideMark/>
          </w:tcPr>
          <w:p w14:paraId="418FF37F" w14:textId="77777777" w:rsidR="00906AEC" w:rsidRPr="00906AEC" w:rsidRDefault="00906AEC">
            <w:r w:rsidRPr="00906AEC">
              <w:t>Kovačević Damir</w:t>
            </w:r>
          </w:p>
        </w:tc>
        <w:tc>
          <w:tcPr>
            <w:tcW w:w="1219" w:type="dxa"/>
            <w:noWrap/>
            <w:vAlign w:val="center"/>
            <w:hideMark/>
          </w:tcPr>
          <w:p w14:paraId="4A7D38EF" w14:textId="77777777" w:rsidR="00906AEC" w:rsidRPr="00906AEC" w:rsidRDefault="00906AEC" w:rsidP="00906AEC">
            <w:r w:rsidRPr="00906AEC">
              <w:t>3.149,97</w:t>
            </w:r>
          </w:p>
        </w:tc>
        <w:tc>
          <w:tcPr>
            <w:tcW w:w="1390" w:type="dxa"/>
            <w:noWrap/>
            <w:vAlign w:val="center"/>
            <w:hideMark/>
          </w:tcPr>
          <w:p w14:paraId="40FE14F2" w14:textId="77777777" w:rsidR="00906AEC" w:rsidRPr="00906AEC" w:rsidRDefault="00906AEC">
            <w:r w:rsidRPr="00906AEC">
              <w:t>dospjelo</w:t>
            </w:r>
          </w:p>
        </w:tc>
        <w:tc>
          <w:tcPr>
            <w:tcW w:w="2880" w:type="dxa"/>
            <w:vAlign w:val="center"/>
            <w:hideMark/>
          </w:tcPr>
          <w:p w14:paraId="6E7665DF" w14:textId="77777777" w:rsidR="00906AEC" w:rsidRPr="00906AEC" w:rsidRDefault="00906AEC">
            <w:r w:rsidRPr="00906AEC">
              <w:t>pokrenuta ovrha, uložen prigovor, čeka se pokretanje parnice</w:t>
            </w:r>
          </w:p>
        </w:tc>
      </w:tr>
      <w:tr w:rsidR="00906AEC" w:rsidRPr="00906AEC" w14:paraId="241AEAA9" w14:textId="77777777" w:rsidTr="00906AEC">
        <w:trPr>
          <w:trHeight w:val="570"/>
        </w:trPr>
        <w:tc>
          <w:tcPr>
            <w:tcW w:w="639" w:type="dxa"/>
            <w:noWrap/>
            <w:vAlign w:val="center"/>
            <w:hideMark/>
          </w:tcPr>
          <w:p w14:paraId="5C128A78" w14:textId="77777777" w:rsidR="00906AEC" w:rsidRPr="00906AEC" w:rsidRDefault="00906AEC" w:rsidP="00906AEC">
            <w:r w:rsidRPr="00906AEC">
              <w:t>4.</w:t>
            </w:r>
          </w:p>
        </w:tc>
        <w:tc>
          <w:tcPr>
            <w:tcW w:w="2736" w:type="dxa"/>
            <w:noWrap/>
            <w:vAlign w:val="center"/>
            <w:hideMark/>
          </w:tcPr>
          <w:p w14:paraId="4E570764" w14:textId="77777777" w:rsidR="00906AEC" w:rsidRPr="00906AEC" w:rsidRDefault="00906AEC">
            <w:proofErr w:type="spellStart"/>
            <w:r w:rsidRPr="00906AEC">
              <w:t>Vranješ</w:t>
            </w:r>
            <w:proofErr w:type="spellEnd"/>
            <w:r w:rsidRPr="00906AEC">
              <w:t xml:space="preserve"> Siniša</w:t>
            </w:r>
          </w:p>
        </w:tc>
        <w:tc>
          <w:tcPr>
            <w:tcW w:w="1219" w:type="dxa"/>
            <w:noWrap/>
            <w:vAlign w:val="center"/>
            <w:hideMark/>
          </w:tcPr>
          <w:p w14:paraId="7BC37372" w14:textId="77777777" w:rsidR="00906AEC" w:rsidRPr="00906AEC" w:rsidRDefault="00906AEC" w:rsidP="00906AEC">
            <w:r w:rsidRPr="00906AEC">
              <w:t>3.232,99</w:t>
            </w:r>
          </w:p>
        </w:tc>
        <w:tc>
          <w:tcPr>
            <w:tcW w:w="1390" w:type="dxa"/>
            <w:vAlign w:val="center"/>
            <w:hideMark/>
          </w:tcPr>
          <w:p w14:paraId="1430E0BE" w14:textId="77777777" w:rsidR="00906AEC" w:rsidRPr="00906AEC" w:rsidRDefault="00906AEC">
            <w:r w:rsidRPr="00906AEC">
              <w:t>ovrha pravomoćna</w:t>
            </w:r>
          </w:p>
        </w:tc>
        <w:tc>
          <w:tcPr>
            <w:tcW w:w="2880" w:type="dxa"/>
            <w:noWrap/>
            <w:vAlign w:val="center"/>
            <w:hideMark/>
          </w:tcPr>
          <w:p w14:paraId="322A841C" w14:textId="77777777" w:rsidR="00906AEC" w:rsidRPr="00906AEC" w:rsidRDefault="00906AEC">
            <w:r w:rsidRPr="00906AEC">
              <w:t>u naplati</w:t>
            </w:r>
          </w:p>
        </w:tc>
      </w:tr>
      <w:tr w:rsidR="00906AEC" w:rsidRPr="00906AEC" w14:paraId="7033F668" w14:textId="77777777" w:rsidTr="00906AEC">
        <w:trPr>
          <w:trHeight w:val="590"/>
        </w:trPr>
        <w:tc>
          <w:tcPr>
            <w:tcW w:w="639" w:type="dxa"/>
            <w:noWrap/>
            <w:vAlign w:val="center"/>
            <w:hideMark/>
          </w:tcPr>
          <w:p w14:paraId="37A9099F" w14:textId="77777777" w:rsidR="00906AEC" w:rsidRPr="00906AEC" w:rsidRDefault="00906AEC" w:rsidP="00906AEC">
            <w:r w:rsidRPr="00906AEC">
              <w:t xml:space="preserve">5. </w:t>
            </w:r>
          </w:p>
        </w:tc>
        <w:tc>
          <w:tcPr>
            <w:tcW w:w="2736" w:type="dxa"/>
            <w:noWrap/>
            <w:vAlign w:val="center"/>
            <w:hideMark/>
          </w:tcPr>
          <w:p w14:paraId="6AE2E363" w14:textId="77777777" w:rsidR="00906AEC" w:rsidRPr="00906AEC" w:rsidRDefault="00906AEC">
            <w:r w:rsidRPr="00906AEC">
              <w:t>Općina Podgora</w:t>
            </w:r>
          </w:p>
        </w:tc>
        <w:tc>
          <w:tcPr>
            <w:tcW w:w="1219" w:type="dxa"/>
            <w:noWrap/>
            <w:vAlign w:val="center"/>
            <w:hideMark/>
          </w:tcPr>
          <w:p w14:paraId="1D3A49DF" w14:textId="77777777" w:rsidR="00906AEC" w:rsidRPr="00906AEC" w:rsidRDefault="00906AEC" w:rsidP="00906AEC">
            <w:r w:rsidRPr="00906AEC">
              <w:t>10.000,00</w:t>
            </w:r>
          </w:p>
        </w:tc>
        <w:tc>
          <w:tcPr>
            <w:tcW w:w="1390" w:type="dxa"/>
            <w:vAlign w:val="center"/>
            <w:hideMark/>
          </w:tcPr>
          <w:p w14:paraId="6030C20E" w14:textId="77777777" w:rsidR="00906AEC" w:rsidRPr="00906AEC" w:rsidRDefault="00906AEC">
            <w:r w:rsidRPr="00906AEC">
              <w:t>ovrha pravomoćna</w:t>
            </w:r>
          </w:p>
        </w:tc>
        <w:tc>
          <w:tcPr>
            <w:tcW w:w="2880" w:type="dxa"/>
            <w:noWrap/>
            <w:vAlign w:val="center"/>
            <w:hideMark/>
          </w:tcPr>
          <w:p w14:paraId="49918F51" w14:textId="77777777" w:rsidR="00906AEC" w:rsidRPr="00906AEC" w:rsidRDefault="00906AEC">
            <w:r w:rsidRPr="00906AEC">
              <w:t>čeka se naplata</w:t>
            </w:r>
          </w:p>
        </w:tc>
      </w:tr>
      <w:tr w:rsidR="00906AEC" w:rsidRPr="00906AEC" w14:paraId="44164B8D" w14:textId="77777777" w:rsidTr="00906AEC">
        <w:trPr>
          <w:trHeight w:val="1680"/>
        </w:trPr>
        <w:tc>
          <w:tcPr>
            <w:tcW w:w="639" w:type="dxa"/>
            <w:noWrap/>
            <w:vAlign w:val="center"/>
            <w:hideMark/>
          </w:tcPr>
          <w:p w14:paraId="1480E7C6" w14:textId="77777777" w:rsidR="00906AEC" w:rsidRPr="00906AEC" w:rsidRDefault="00906AEC" w:rsidP="00906AEC">
            <w:r w:rsidRPr="00906AEC">
              <w:t xml:space="preserve">6. </w:t>
            </w:r>
          </w:p>
        </w:tc>
        <w:tc>
          <w:tcPr>
            <w:tcW w:w="2736" w:type="dxa"/>
            <w:noWrap/>
            <w:vAlign w:val="center"/>
            <w:hideMark/>
          </w:tcPr>
          <w:p w14:paraId="3048514D" w14:textId="77777777" w:rsidR="00906AEC" w:rsidRPr="00906AEC" w:rsidRDefault="00906AEC">
            <w:r w:rsidRPr="00906AEC">
              <w:t>Međimurje graditeljstvo d.o.o.</w:t>
            </w:r>
          </w:p>
        </w:tc>
        <w:tc>
          <w:tcPr>
            <w:tcW w:w="1219" w:type="dxa"/>
            <w:noWrap/>
            <w:vAlign w:val="center"/>
            <w:hideMark/>
          </w:tcPr>
          <w:p w14:paraId="6163BD8E" w14:textId="77777777" w:rsidR="00906AEC" w:rsidRPr="00906AEC" w:rsidRDefault="00906AEC" w:rsidP="00906AEC">
            <w:r w:rsidRPr="00906AEC">
              <w:t>6.390,06</w:t>
            </w:r>
          </w:p>
        </w:tc>
        <w:tc>
          <w:tcPr>
            <w:tcW w:w="1390" w:type="dxa"/>
            <w:vAlign w:val="center"/>
            <w:hideMark/>
          </w:tcPr>
          <w:p w14:paraId="4A6BCE79" w14:textId="77777777" w:rsidR="00906AEC" w:rsidRPr="00906AEC" w:rsidRDefault="00906AEC">
            <w:proofErr w:type="spellStart"/>
            <w:r w:rsidRPr="00906AEC">
              <w:t>PN</w:t>
            </w:r>
            <w:proofErr w:type="spellEnd"/>
            <w:r w:rsidRPr="00906AEC">
              <w:t xml:space="preserve"> pravomoćna, rok 60 mjesečnih rata počevši od 16.07.21</w:t>
            </w:r>
          </w:p>
        </w:tc>
        <w:tc>
          <w:tcPr>
            <w:tcW w:w="2880" w:type="dxa"/>
            <w:vAlign w:val="center"/>
            <w:hideMark/>
          </w:tcPr>
          <w:p w14:paraId="24DCC24A" w14:textId="77777777" w:rsidR="00906AEC" w:rsidRPr="00906AEC" w:rsidRDefault="00906AEC">
            <w:r w:rsidRPr="00906AEC">
              <w:t>čeka se naplata prvih rata, predložen otkup vlastitog duga, čeka se ponuda</w:t>
            </w:r>
          </w:p>
        </w:tc>
      </w:tr>
      <w:tr w:rsidR="00906AEC" w:rsidRPr="00906AEC" w14:paraId="652163EE" w14:textId="77777777" w:rsidTr="00906AEC">
        <w:trPr>
          <w:trHeight w:val="1120"/>
        </w:trPr>
        <w:tc>
          <w:tcPr>
            <w:tcW w:w="639" w:type="dxa"/>
            <w:noWrap/>
            <w:vAlign w:val="center"/>
            <w:hideMark/>
          </w:tcPr>
          <w:p w14:paraId="265D42AE" w14:textId="77777777" w:rsidR="00906AEC" w:rsidRPr="00906AEC" w:rsidRDefault="00906AEC" w:rsidP="00906AEC">
            <w:r w:rsidRPr="00906AEC">
              <w:t xml:space="preserve">7. </w:t>
            </w:r>
          </w:p>
        </w:tc>
        <w:tc>
          <w:tcPr>
            <w:tcW w:w="2736" w:type="dxa"/>
            <w:noWrap/>
            <w:vAlign w:val="center"/>
            <w:hideMark/>
          </w:tcPr>
          <w:p w14:paraId="62D3DA9C" w14:textId="77777777" w:rsidR="00906AEC" w:rsidRPr="00906AEC" w:rsidRDefault="00906AEC">
            <w:proofErr w:type="spellStart"/>
            <w:r w:rsidRPr="00906AEC">
              <w:t>Mucić</w:t>
            </w:r>
            <w:proofErr w:type="spellEnd"/>
            <w:r w:rsidRPr="00906AEC">
              <w:t xml:space="preserve"> &amp; Co d.o.o.</w:t>
            </w:r>
          </w:p>
        </w:tc>
        <w:tc>
          <w:tcPr>
            <w:tcW w:w="1219" w:type="dxa"/>
            <w:noWrap/>
            <w:vAlign w:val="center"/>
            <w:hideMark/>
          </w:tcPr>
          <w:p w14:paraId="747684DC" w14:textId="77777777" w:rsidR="00906AEC" w:rsidRPr="00906AEC" w:rsidRDefault="00906AEC" w:rsidP="00906AEC">
            <w:r w:rsidRPr="00906AEC">
              <w:t>20.625,00</w:t>
            </w:r>
          </w:p>
        </w:tc>
        <w:tc>
          <w:tcPr>
            <w:tcW w:w="1390" w:type="dxa"/>
            <w:vAlign w:val="center"/>
            <w:hideMark/>
          </w:tcPr>
          <w:p w14:paraId="01D3E53C" w14:textId="77777777" w:rsidR="00906AEC" w:rsidRPr="00906AEC" w:rsidRDefault="00906AEC">
            <w:proofErr w:type="spellStart"/>
            <w:r w:rsidRPr="00906AEC">
              <w:t>PN</w:t>
            </w:r>
            <w:proofErr w:type="spellEnd"/>
            <w:r w:rsidRPr="00906AEC">
              <w:t xml:space="preserve"> sklopljena 24.02.21., po žalbi vraćena 1.stup. sudu</w:t>
            </w:r>
          </w:p>
        </w:tc>
        <w:tc>
          <w:tcPr>
            <w:tcW w:w="2880" w:type="dxa"/>
            <w:vAlign w:val="center"/>
            <w:hideMark/>
          </w:tcPr>
          <w:p w14:paraId="390DE545" w14:textId="77777777" w:rsidR="00906AEC" w:rsidRPr="00906AEC" w:rsidRDefault="00906AEC">
            <w:r w:rsidRPr="00906AEC">
              <w:t>čeka se odluka 1.stup. suda, predložit će se otkup tražbine plative u 7 godina</w:t>
            </w:r>
          </w:p>
        </w:tc>
      </w:tr>
      <w:tr w:rsidR="00906AEC" w:rsidRPr="00906AEC" w14:paraId="36FC985A" w14:textId="77777777" w:rsidTr="00906AEC">
        <w:trPr>
          <w:trHeight w:val="600"/>
        </w:trPr>
        <w:tc>
          <w:tcPr>
            <w:tcW w:w="639" w:type="dxa"/>
            <w:noWrap/>
            <w:vAlign w:val="center"/>
            <w:hideMark/>
          </w:tcPr>
          <w:p w14:paraId="4D038677" w14:textId="77777777" w:rsidR="00906AEC" w:rsidRPr="00906AEC" w:rsidRDefault="00906AEC" w:rsidP="00906AEC">
            <w:r w:rsidRPr="00906AEC">
              <w:t xml:space="preserve">8. </w:t>
            </w:r>
          </w:p>
        </w:tc>
        <w:tc>
          <w:tcPr>
            <w:tcW w:w="2736" w:type="dxa"/>
            <w:noWrap/>
            <w:vAlign w:val="center"/>
            <w:hideMark/>
          </w:tcPr>
          <w:p w14:paraId="1B4A5761" w14:textId="77777777" w:rsidR="00906AEC" w:rsidRPr="00906AEC" w:rsidRDefault="00906AEC">
            <w:proofErr w:type="spellStart"/>
            <w:r w:rsidRPr="00906AEC">
              <w:t>Coning</w:t>
            </w:r>
            <w:proofErr w:type="spellEnd"/>
            <w:r w:rsidRPr="00906AEC">
              <w:t xml:space="preserve"> d.d.</w:t>
            </w:r>
          </w:p>
        </w:tc>
        <w:tc>
          <w:tcPr>
            <w:tcW w:w="1219" w:type="dxa"/>
            <w:noWrap/>
            <w:vAlign w:val="center"/>
            <w:hideMark/>
          </w:tcPr>
          <w:p w14:paraId="0E06D70B" w14:textId="77777777" w:rsidR="00906AEC" w:rsidRPr="00906AEC" w:rsidRDefault="00906AEC" w:rsidP="00906AEC">
            <w:r w:rsidRPr="00906AEC">
              <w:t>13.020,95</w:t>
            </w:r>
          </w:p>
        </w:tc>
        <w:tc>
          <w:tcPr>
            <w:tcW w:w="1390" w:type="dxa"/>
            <w:noWrap/>
            <w:vAlign w:val="center"/>
            <w:hideMark/>
          </w:tcPr>
          <w:p w14:paraId="37747A51" w14:textId="77777777" w:rsidR="00906AEC" w:rsidRPr="00906AEC" w:rsidRDefault="00906AEC">
            <w:r w:rsidRPr="00906AEC">
              <w:t>stečaj</w:t>
            </w:r>
          </w:p>
        </w:tc>
        <w:tc>
          <w:tcPr>
            <w:tcW w:w="2880" w:type="dxa"/>
            <w:vAlign w:val="center"/>
            <w:hideMark/>
          </w:tcPr>
          <w:p w14:paraId="0A854D8C" w14:textId="77777777" w:rsidR="00906AEC" w:rsidRPr="00906AEC" w:rsidRDefault="00906AEC">
            <w:r w:rsidRPr="00906AEC">
              <w:t>na redu su namirenja vjerovnika 2. višeg isplatnog reda, upitno kada</w:t>
            </w:r>
          </w:p>
        </w:tc>
      </w:tr>
      <w:tr w:rsidR="00906AEC" w:rsidRPr="00906AEC" w14:paraId="21ED20C1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136D79C8" w14:textId="77777777" w:rsidR="00906AEC" w:rsidRPr="00906AEC" w:rsidRDefault="00906AEC"/>
        </w:tc>
        <w:tc>
          <w:tcPr>
            <w:tcW w:w="2736" w:type="dxa"/>
            <w:noWrap/>
            <w:vAlign w:val="center"/>
            <w:hideMark/>
          </w:tcPr>
          <w:p w14:paraId="69E5B343" w14:textId="77777777" w:rsidR="00906AEC" w:rsidRPr="00906AEC" w:rsidRDefault="00906AEC">
            <w:r w:rsidRPr="00906AEC">
              <w:t>UKUPNO</w:t>
            </w:r>
          </w:p>
        </w:tc>
        <w:tc>
          <w:tcPr>
            <w:tcW w:w="1219" w:type="dxa"/>
            <w:noWrap/>
            <w:vAlign w:val="center"/>
            <w:hideMark/>
          </w:tcPr>
          <w:p w14:paraId="2C1B07BA" w14:textId="77777777" w:rsidR="00906AEC" w:rsidRPr="00906AEC" w:rsidRDefault="00906AEC" w:rsidP="00906AEC">
            <w:r w:rsidRPr="00906AEC">
              <w:t>180.835,50</w:t>
            </w:r>
          </w:p>
        </w:tc>
        <w:tc>
          <w:tcPr>
            <w:tcW w:w="1390" w:type="dxa"/>
            <w:noWrap/>
            <w:vAlign w:val="center"/>
            <w:hideMark/>
          </w:tcPr>
          <w:p w14:paraId="2404441D" w14:textId="77777777" w:rsidR="00906AEC" w:rsidRPr="00906AEC" w:rsidRDefault="00906AEC" w:rsidP="00906AEC"/>
        </w:tc>
        <w:tc>
          <w:tcPr>
            <w:tcW w:w="2880" w:type="dxa"/>
            <w:noWrap/>
            <w:vAlign w:val="center"/>
            <w:hideMark/>
          </w:tcPr>
          <w:p w14:paraId="52B5C255" w14:textId="77777777" w:rsidR="00906AEC" w:rsidRPr="00906AEC" w:rsidRDefault="00906AEC"/>
        </w:tc>
      </w:tr>
      <w:tr w:rsidR="00906AEC" w:rsidRPr="00906AEC" w14:paraId="4C7FCB45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210E58D8" w14:textId="77777777" w:rsidR="00906AEC" w:rsidRPr="00906AEC" w:rsidRDefault="00906AEC"/>
        </w:tc>
        <w:tc>
          <w:tcPr>
            <w:tcW w:w="2736" w:type="dxa"/>
            <w:noWrap/>
            <w:vAlign w:val="center"/>
            <w:hideMark/>
          </w:tcPr>
          <w:p w14:paraId="3E7309F2" w14:textId="77777777" w:rsidR="00906AEC" w:rsidRPr="00906AEC" w:rsidRDefault="00906AEC">
            <w:r w:rsidRPr="00906AEC">
              <w:t>Naplativo s kraćom odgodom</w:t>
            </w:r>
          </w:p>
        </w:tc>
        <w:tc>
          <w:tcPr>
            <w:tcW w:w="1219" w:type="dxa"/>
            <w:noWrap/>
            <w:vAlign w:val="center"/>
            <w:hideMark/>
          </w:tcPr>
          <w:p w14:paraId="5E515A96" w14:textId="77777777" w:rsidR="00906AEC" w:rsidRPr="00906AEC" w:rsidRDefault="00906AEC" w:rsidP="00906AEC">
            <w:r w:rsidRPr="00906AEC">
              <w:t>13.232,99</w:t>
            </w:r>
          </w:p>
        </w:tc>
        <w:tc>
          <w:tcPr>
            <w:tcW w:w="1390" w:type="dxa"/>
            <w:noWrap/>
            <w:vAlign w:val="center"/>
            <w:hideMark/>
          </w:tcPr>
          <w:p w14:paraId="720D05E1" w14:textId="77777777" w:rsidR="00906AEC" w:rsidRPr="00906AEC" w:rsidRDefault="00906AEC" w:rsidP="00906AEC"/>
        </w:tc>
        <w:tc>
          <w:tcPr>
            <w:tcW w:w="2880" w:type="dxa"/>
            <w:noWrap/>
            <w:vAlign w:val="center"/>
            <w:hideMark/>
          </w:tcPr>
          <w:p w14:paraId="78A77D53" w14:textId="109E4505" w:rsidR="00906AEC" w:rsidRPr="00906AEC" w:rsidRDefault="00906AEC">
            <w:r>
              <w:t>naplativo do kraja stečajnog postupka</w:t>
            </w:r>
          </w:p>
        </w:tc>
      </w:tr>
      <w:tr w:rsidR="00906AEC" w:rsidRPr="00906AEC" w14:paraId="5A595800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5DA5E21E" w14:textId="77777777" w:rsidR="00906AEC" w:rsidRPr="00906AEC" w:rsidRDefault="00906AEC"/>
        </w:tc>
        <w:tc>
          <w:tcPr>
            <w:tcW w:w="2736" w:type="dxa"/>
            <w:noWrap/>
            <w:vAlign w:val="center"/>
            <w:hideMark/>
          </w:tcPr>
          <w:p w14:paraId="3FE080C0" w14:textId="77777777" w:rsidR="00906AEC" w:rsidRPr="00906AEC" w:rsidRDefault="00906AEC">
            <w:r w:rsidRPr="00906AEC">
              <w:t>Naplativo s dužom odgodom</w:t>
            </w:r>
          </w:p>
        </w:tc>
        <w:tc>
          <w:tcPr>
            <w:tcW w:w="1219" w:type="dxa"/>
            <w:noWrap/>
            <w:vAlign w:val="center"/>
            <w:hideMark/>
          </w:tcPr>
          <w:p w14:paraId="22B81626" w14:textId="77777777" w:rsidR="00906AEC" w:rsidRPr="00906AEC" w:rsidRDefault="00906AEC" w:rsidP="00906AEC">
            <w:r w:rsidRPr="00906AEC">
              <w:t>27.015,06</w:t>
            </w:r>
          </w:p>
        </w:tc>
        <w:tc>
          <w:tcPr>
            <w:tcW w:w="1390" w:type="dxa"/>
            <w:noWrap/>
            <w:vAlign w:val="center"/>
            <w:hideMark/>
          </w:tcPr>
          <w:p w14:paraId="0B3685D3" w14:textId="77777777" w:rsidR="00906AEC" w:rsidRPr="00906AEC" w:rsidRDefault="00906AEC" w:rsidP="00906AEC"/>
        </w:tc>
        <w:tc>
          <w:tcPr>
            <w:tcW w:w="2880" w:type="dxa"/>
            <w:vMerge w:val="restart"/>
            <w:noWrap/>
            <w:vAlign w:val="center"/>
            <w:hideMark/>
          </w:tcPr>
          <w:p w14:paraId="45B8B735" w14:textId="0604A9DE" w:rsidR="00906AEC" w:rsidRPr="00906AEC" w:rsidRDefault="00906AEC">
            <w:r>
              <w:t>preusmjeriti na račun sudskog depozita</w:t>
            </w:r>
          </w:p>
        </w:tc>
      </w:tr>
      <w:tr w:rsidR="00906AEC" w:rsidRPr="00906AEC" w14:paraId="7A55C580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3091D97C" w14:textId="77777777" w:rsidR="00906AEC" w:rsidRPr="00906AEC" w:rsidRDefault="00906AEC"/>
        </w:tc>
        <w:tc>
          <w:tcPr>
            <w:tcW w:w="2736" w:type="dxa"/>
            <w:noWrap/>
            <w:vAlign w:val="center"/>
            <w:hideMark/>
          </w:tcPr>
          <w:p w14:paraId="66512996" w14:textId="77777777" w:rsidR="00906AEC" w:rsidRPr="00906AEC" w:rsidRDefault="00906AEC">
            <w:r w:rsidRPr="00906AEC">
              <w:t>Upitno naplativo</w:t>
            </w:r>
          </w:p>
        </w:tc>
        <w:tc>
          <w:tcPr>
            <w:tcW w:w="1219" w:type="dxa"/>
            <w:noWrap/>
            <w:vAlign w:val="center"/>
            <w:hideMark/>
          </w:tcPr>
          <w:p w14:paraId="52B53A87" w14:textId="77777777" w:rsidR="00906AEC" w:rsidRPr="00906AEC" w:rsidRDefault="00906AEC" w:rsidP="00906AEC">
            <w:r w:rsidRPr="00906AEC">
              <w:t>17.093,72</w:t>
            </w:r>
          </w:p>
        </w:tc>
        <w:tc>
          <w:tcPr>
            <w:tcW w:w="1390" w:type="dxa"/>
            <w:noWrap/>
            <w:vAlign w:val="center"/>
            <w:hideMark/>
          </w:tcPr>
          <w:p w14:paraId="0D93417C" w14:textId="77777777" w:rsidR="00906AEC" w:rsidRPr="00906AEC" w:rsidRDefault="00906AEC" w:rsidP="00906AEC"/>
        </w:tc>
        <w:tc>
          <w:tcPr>
            <w:tcW w:w="2880" w:type="dxa"/>
            <w:vMerge/>
            <w:noWrap/>
            <w:vAlign w:val="center"/>
            <w:hideMark/>
          </w:tcPr>
          <w:p w14:paraId="6543EFDC" w14:textId="77777777" w:rsidR="00906AEC" w:rsidRPr="00906AEC" w:rsidRDefault="00906AEC"/>
        </w:tc>
      </w:tr>
      <w:tr w:rsidR="00906AEC" w:rsidRPr="00906AEC" w14:paraId="526A6A28" w14:textId="77777777" w:rsidTr="00906AEC">
        <w:trPr>
          <w:trHeight w:val="280"/>
        </w:trPr>
        <w:tc>
          <w:tcPr>
            <w:tcW w:w="639" w:type="dxa"/>
            <w:noWrap/>
            <w:vAlign w:val="center"/>
            <w:hideMark/>
          </w:tcPr>
          <w:p w14:paraId="4786C5FF" w14:textId="77777777" w:rsidR="00906AEC" w:rsidRPr="00906AEC" w:rsidRDefault="00906AEC"/>
        </w:tc>
        <w:tc>
          <w:tcPr>
            <w:tcW w:w="2736" w:type="dxa"/>
            <w:noWrap/>
            <w:vAlign w:val="center"/>
            <w:hideMark/>
          </w:tcPr>
          <w:p w14:paraId="1866A347" w14:textId="77777777" w:rsidR="00906AEC" w:rsidRPr="00906AEC" w:rsidRDefault="00906AEC">
            <w:r w:rsidRPr="00906AEC">
              <w:t>Najvjerojatnije nenaplativo</w:t>
            </w:r>
          </w:p>
        </w:tc>
        <w:tc>
          <w:tcPr>
            <w:tcW w:w="1219" w:type="dxa"/>
            <w:noWrap/>
            <w:vAlign w:val="center"/>
            <w:hideMark/>
          </w:tcPr>
          <w:p w14:paraId="349293E4" w14:textId="77777777" w:rsidR="00906AEC" w:rsidRPr="00906AEC" w:rsidRDefault="00906AEC" w:rsidP="00906AEC">
            <w:r w:rsidRPr="00906AEC">
              <w:t>123.493,73</w:t>
            </w:r>
          </w:p>
        </w:tc>
        <w:tc>
          <w:tcPr>
            <w:tcW w:w="1390" w:type="dxa"/>
            <w:noWrap/>
            <w:vAlign w:val="center"/>
            <w:hideMark/>
          </w:tcPr>
          <w:p w14:paraId="76405509" w14:textId="77777777" w:rsidR="00906AEC" w:rsidRPr="00906AEC" w:rsidRDefault="00906AEC" w:rsidP="00906AEC"/>
        </w:tc>
        <w:tc>
          <w:tcPr>
            <w:tcW w:w="2880" w:type="dxa"/>
            <w:noWrap/>
            <w:vAlign w:val="center"/>
            <w:hideMark/>
          </w:tcPr>
          <w:p w14:paraId="1D0B37DA" w14:textId="1AFABA1B" w:rsidR="00906AEC" w:rsidRPr="00906AEC" w:rsidRDefault="00906AEC">
            <w:r>
              <w:t>otpisati</w:t>
            </w:r>
          </w:p>
        </w:tc>
      </w:tr>
    </w:tbl>
    <w:p w14:paraId="0059370C" w14:textId="77777777" w:rsidR="00906AEC" w:rsidRDefault="00906AEC"/>
    <w:sectPr w:rsidR="00906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AEC"/>
    <w:rsid w:val="0090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8755"/>
  <w15:chartTrackingRefBased/>
  <w15:docId w15:val="{6448CCCB-DD4F-46B0-83C1-184E233C5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0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1082</Characters>
  <Application>Microsoft Office Word</Application>
  <DocSecurity>0</DocSecurity>
  <Lines>19</Lines>
  <Paragraphs>11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1</cp:revision>
  <dcterms:created xsi:type="dcterms:W3CDTF">2021-10-26T19:30:00Z</dcterms:created>
  <dcterms:modified xsi:type="dcterms:W3CDTF">2021-10-26T19:41:00Z</dcterms:modified>
</cp:coreProperties>
</file>